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AE740" w14:textId="5BE1DFD6" w:rsidR="00D523E1" w:rsidRDefault="005030CB" w:rsidP="005030CB">
      <w:pPr>
        <w:jc w:val="center"/>
        <w:rPr>
          <w:b/>
        </w:rPr>
      </w:pPr>
      <w:r w:rsidRPr="00791F73">
        <w:rPr>
          <w:b/>
        </w:rPr>
        <w:t>FORMULARZ CENOWY</w:t>
      </w:r>
    </w:p>
    <w:p w14:paraId="0354F51B" w14:textId="6D4BB08C" w:rsidR="00066CC7" w:rsidRDefault="00066CC7" w:rsidP="005030CB">
      <w:pPr>
        <w:jc w:val="center"/>
        <w:rPr>
          <w:b/>
        </w:rPr>
      </w:pPr>
    </w:p>
    <w:p w14:paraId="65EEA22D" w14:textId="77777777" w:rsidR="00E141B2" w:rsidRPr="00E141B2" w:rsidRDefault="00E141B2" w:rsidP="00E141B2">
      <w:pPr>
        <w:spacing w:after="120" w:line="240" w:lineRule="auto"/>
        <w:jc w:val="both"/>
        <w:rPr>
          <w:rFonts w:ascii="Verdana" w:hAnsi="Verdana"/>
          <w:b/>
          <w:color w:val="FF0000"/>
          <w:sz w:val="20"/>
          <w:szCs w:val="20"/>
        </w:rPr>
      </w:pPr>
      <w:r w:rsidRPr="00E141B2">
        <w:rPr>
          <w:rFonts w:ascii="Verdana" w:hAnsi="Verdana"/>
          <w:b/>
          <w:color w:val="FF0000"/>
          <w:sz w:val="20"/>
          <w:szCs w:val="20"/>
        </w:rPr>
        <w:t>UWAGA!</w:t>
      </w:r>
    </w:p>
    <w:p w14:paraId="557F5F92" w14:textId="72EF3119" w:rsidR="00E141B2" w:rsidRPr="00E141B2" w:rsidRDefault="00E141B2" w:rsidP="00E141B2">
      <w:pPr>
        <w:spacing w:after="120" w:line="240" w:lineRule="auto"/>
        <w:jc w:val="both"/>
        <w:rPr>
          <w:rFonts w:ascii="Verdana" w:hAnsi="Verdana"/>
          <w:color w:val="FF0000"/>
          <w:sz w:val="20"/>
          <w:szCs w:val="20"/>
        </w:rPr>
      </w:pPr>
      <w:r w:rsidRPr="00E141B2">
        <w:rPr>
          <w:rFonts w:ascii="Verdana" w:hAnsi="Verdana"/>
          <w:color w:val="FF0000"/>
          <w:sz w:val="20"/>
          <w:szCs w:val="20"/>
        </w:rPr>
        <w:t>Niezłożenie formularza cenowego wraz z ofertą/złożenie nie podpisanego formularza cenowego stosownym podpisem elektronicznym - tj. kwalifikowanym podpisem elektronicznym, podpisem zaufanym lub podpisem osobistym - spowoduje odrzucenie oferty Wykonawcy na podstawie art. 226 ust. 1 pkt 5) ustawy Pzp.</w:t>
      </w:r>
    </w:p>
    <w:p w14:paraId="5D3B91D4" w14:textId="77777777" w:rsidR="00E141B2" w:rsidRDefault="00E141B2" w:rsidP="00E141B2">
      <w:pPr>
        <w:spacing w:after="120" w:line="240" w:lineRule="auto"/>
        <w:rPr>
          <w:rFonts w:ascii="Verdana" w:hAnsi="Verdana"/>
          <w:sz w:val="20"/>
          <w:szCs w:val="20"/>
        </w:rPr>
      </w:pPr>
    </w:p>
    <w:p w14:paraId="082B8150" w14:textId="2B040D4F" w:rsidR="00351A80" w:rsidRDefault="00066CC7" w:rsidP="00132C8C">
      <w:pPr>
        <w:spacing w:after="120" w:line="240" w:lineRule="auto"/>
        <w:rPr>
          <w:rFonts w:ascii="Verdana" w:hAnsi="Verdana"/>
          <w:sz w:val="20"/>
          <w:szCs w:val="20"/>
        </w:rPr>
      </w:pPr>
      <w:r w:rsidRPr="00066CC7">
        <w:rPr>
          <w:rFonts w:ascii="Verdana" w:hAnsi="Verdana"/>
          <w:sz w:val="20"/>
          <w:szCs w:val="20"/>
        </w:rPr>
        <w:t>Biurk</w:t>
      </w:r>
      <w:r w:rsidR="00E81F61">
        <w:rPr>
          <w:rFonts w:ascii="Verdana" w:hAnsi="Verdana"/>
          <w:sz w:val="20"/>
          <w:szCs w:val="20"/>
        </w:rPr>
        <w:t>a</w:t>
      </w:r>
      <w:r w:rsidRPr="00066CC7">
        <w:rPr>
          <w:rFonts w:ascii="Verdana" w:hAnsi="Verdana"/>
          <w:sz w:val="20"/>
          <w:szCs w:val="20"/>
        </w:rPr>
        <w:t xml:space="preserve"> z elektrycznie regulowaną wysokością, blat o wymiarach 150 cm x 75 cm</w:t>
      </w:r>
      <w:r w:rsidR="00351A80">
        <w:rPr>
          <w:rFonts w:ascii="Verdana" w:hAnsi="Verdana"/>
          <w:sz w:val="20"/>
          <w:szCs w:val="20"/>
        </w:rPr>
        <w:t xml:space="preserve"> </w:t>
      </w:r>
    </w:p>
    <w:p w14:paraId="0BC0DD5B" w14:textId="5FE8FC7F" w:rsidR="00066CC7" w:rsidRPr="00066CC7" w:rsidRDefault="00351A80" w:rsidP="00132C8C">
      <w:pPr>
        <w:spacing w:after="12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4 wersjach</w:t>
      </w:r>
      <w:r w:rsidR="00066CC7" w:rsidRPr="00066CC7">
        <w:rPr>
          <w:rFonts w:ascii="Verdana" w:hAnsi="Verdana"/>
          <w:sz w:val="20"/>
          <w:szCs w:val="20"/>
        </w:rPr>
        <w:t>:</w:t>
      </w:r>
    </w:p>
    <w:p w14:paraId="3CA3EE22" w14:textId="77F361F8" w:rsidR="005030CB" w:rsidRDefault="005030CB" w:rsidP="005030CB">
      <w:pPr>
        <w:jc w:val="center"/>
      </w:pPr>
    </w:p>
    <w:tbl>
      <w:tblPr>
        <w:tblW w:w="96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3969"/>
        <w:gridCol w:w="1417"/>
        <w:gridCol w:w="2127"/>
        <w:gridCol w:w="1867"/>
      </w:tblGrid>
      <w:tr w:rsidR="001D675A" w:rsidRPr="001D675A" w14:paraId="33C975BB" w14:textId="77777777" w:rsidTr="001D675A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9AE75" w14:textId="77777777" w:rsidR="001D675A" w:rsidRPr="001D675A" w:rsidRDefault="001D675A" w:rsidP="001D6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AD8C" w14:textId="77777777" w:rsidR="001D675A" w:rsidRPr="001D675A" w:rsidRDefault="001D675A" w:rsidP="001D6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CB50A" w14:textId="77777777" w:rsidR="001D675A" w:rsidRPr="001D675A" w:rsidRDefault="001D675A" w:rsidP="001D67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D675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A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3119" w14:textId="77777777" w:rsidR="001D675A" w:rsidRPr="001D675A" w:rsidRDefault="001D675A" w:rsidP="001D67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D675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B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7EA5" w14:textId="77777777" w:rsidR="001D675A" w:rsidRPr="001D675A" w:rsidRDefault="001D675A" w:rsidP="001D67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D675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A x B</w:t>
            </w:r>
          </w:p>
        </w:tc>
      </w:tr>
      <w:tr w:rsidR="001D675A" w:rsidRPr="001D675A" w14:paraId="2D934677" w14:textId="77777777" w:rsidTr="001D675A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64F17" w14:textId="77777777" w:rsidR="001D675A" w:rsidRPr="001D675A" w:rsidRDefault="001D675A" w:rsidP="001D67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FC20" w14:textId="77777777" w:rsidR="001D675A" w:rsidRPr="001D675A" w:rsidRDefault="001D675A" w:rsidP="001D6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91823" w14:textId="6263A554" w:rsidR="001D675A" w:rsidRPr="001D675A" w:rsidRDefault="00CA1DFF" w:rsidP="001D67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Ilość (szt.)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DF9D" w14:textId="77777777" w:rsidR="001D675A" w:rsidRPr="001D675A" w:rsidRDefault="001D675A" w:rsidP="001D67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D675A">
              <w:rPr>
                <w:rFonts w:ascii="Calibri" w:eastAsia="Times New Roman" w:hAnsi="Calibri" w:cs="Calibri"/>
                <w:color w:val="000000"/>
                <w:lang w:eastAsia="pl-PL"/>
              </w:rPr>
              <w:t>cena jednostkowa brutto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26F43" w14:textId="77777777" w:rsidR="001D675A" w:rsidRPr="001D675A" w:rsidRDefault="001D675A" w:rsidP="001D67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D675A">
              <w:rPr>
                <w:rFonts w:ascii="Calibri" w:eastAsia="Times New Roman" w:hAnsi="Calibri" w:cs="Calibri"/>
                <w:color w:val="000000"/>
                <w:lang w:eastAsia="pl-PL"/>
              </w:rPr>
              <w:t>razem brutto</w:t>
            </w:r>
          </w:p>
        </w:tc>
      </w:tr>
      <w:tr w:rsidR="001D675A" w:rsidRPr="001D675A" w14:paraId="6BDE2E27" w14:textId="77777777" w:rsidTr="001D675A">
        <w:trPr>
          <w:trHeight w:val="76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31714" w14:textId="77777777" w:rsidR="001D675A" w:rsidRPr="001D675A" w:rsidRDefault="001D675A" w:rsidP="001D67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D675A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A1B95" w14:textId="77777777" w:rsidR="001C5849" w:rsidRDefault="001D675A" w:rsidP="001D675A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1D675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Stelaż w kolorze aluminium, </w:t>
            </w:r>
          </w:p>
          <w:p w14:paraId="3F99178F" w14:textId="771FE3FB" w:rsidR="001D675A" w:rsidRPr="001D675A" w:rsidRDefault="001D675A" w:rsidP="001D675A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1D675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blat jasny typu brzoza polarna 9420 lub zbliżony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992C0" w14:textId="77777777" w:rsidR="001D675A" w:rsidRPr="001D675A" w:rsidRDefault="001D675A" w:rsidP="00F5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D675A">
              <w:rPr>
                <w:rFonts w:ascii="Calibri" w:eastAsia="Times New Roman" w:hAnsi="Calibri" w:cs="Calibri"/>
                <w:color w:val="000000"/>
                <w:lang w:eastAsia="pl-PL"/>
              </w:rPr>
              <w:t>71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FCCBB" w14:textId="77777777" w:rsidR="001D675A" w:rsidRPr="001D675A" w:rsidRDefault="001D675A" w:rsidP="001D67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D675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DFAE0" w14:textId="77777777" w:rsidR="001D675A" w:rsidRPr="001D675A" w:rsidRDefault="001D675A" w:rsidP="001D67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D675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D675A" w:rsidRPr="001D675A" w14:paraId="4B2CC1F1" w14:textId="77777777" w:rsidTr="001D675A">
        <w:trPr>
          <w:trHeight w:val="102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D72A6" w14:textId="77777777" w:rsidR="001D675A" w:rsidRPr="001D675A" w:rsidRDefault="001D675A" w:rsidP="001D67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D675A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95C8" w14:textId="77777777" w:rsidR="001C5849" w:rsidRDefault="001D675A" w:rsidP="001D675A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1D675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Stelaż w kolorze antracytowym, </w:t>
            </w:r>
          </w:p>
          <w:p w14:paraId="4444141C" w14:textId="375DAF29" w:rsidR="001D675A" w:rsidRPr="001D675A" w:rsidRDefault="001D675A" w:rsidP="001D675A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1D675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blat jasnoszary 0112 lub zbliżony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44CCB" w14:textId="77777777" w:rsidR="001D675A" w:rsidRPr="001D675A" w:rsidRDefault="001D675A" w:rsidP="00F5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D675A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2BA53" w14:textId="77777777" w:rsidR="001D675A" w:rsidRPr="001D675A" w:rsidRDefault="001D675A" w:rsidP="001D67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D675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2CCEF" w14:textId="77777777" w:rsidR="001D675A" w:rsidRPr="001D675A" w:rsidRDefault="001D675A" w:rsidP="001D67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D675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D675A" w:rsidRPr="001D675A" w14:paraId="48D34531" w14:textId="77777777" w:rsidTr="001D675A">
        <w:trPr>
          <w:trHeight w:val="102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92195" w14:textId="77777777" w:rsidR="001D675A" w:rsidRPr="001D675A" w:rsidRDefault="001D675A" w:rsidP="001D67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D675A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3AFB" w14:textId="77777777" w:rsidR="001C5849" w:rsidRDefault="001D675A" w:rsidP="001D675A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1D675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Stelaż w kolorze antracytowym, </w:t>
            </w:r>
          </w:p>
          <w:p w14:paraId="5229FB3D" w14:textId="7080DF4B" w:rsidR="001D675A" w:rsidRPr="001D675A" w:rsidRDefault="001D675A" w:rsidP="001D675A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1D675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blat ciemnoszary U963 lub zbliżony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83026" w14:textId="77777777" w:rsidR="001D675A" w:rsidRPr="001D675A" w:rsidRDefault="001D675A" w:rsidP="00F5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D675A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BE53D" w14:textId="77777777" w:rsidR="001D675A" w:rsidRPr="001D675A" w:rsidRDefault="001D675A" w:rsidP="001D67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D675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64148" w14:textId="77777777" w:rsidR="001D675A" w:rsidRPr="001D675A" w:rsidRDefault="001D675A" w:rsidP="001D67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D675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D675A" w:rsidRPr="001D675A" w14:paraId="5594EA00" w14:textId="77777777" w:rsidTr="001D675A">
        <w:trPr>
          <w:trHeight w:val="78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24110" w14:textId="77777777" w:rsidR="001D675A" w:rsidRPr="001D675A" w:rsidRDefault="001D675A" w:rsidP="001D675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D675A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9BE4" w14:textId="77777777" w:rsidR="001C5849" w:rsidRDefault="001D675A" w:rsidP="001D675A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1D675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 xml:space="preserve">Stelaż w kolorze antracytowym, </w:t>
            </w:r>
          </w:p>
          <w:p w14:paraId="135701F8" w14:textId="65FA770A" w:rsidR="001D675A" w:rsidRPr="001D675A" w:rsidRDefault="001D675A" w:rsidP="001D675A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1D675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blat orzech lub zbliżony 0729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34404" w14:textId="77777777" w:rsidR="001D675A" w:rsidRPr="001D675A" w:rsidRDefault="001D675A" w:rsidP="00F50B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D675A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4F46B" w14:textId="77777777" w:rsidR="001D675A" w:rsidRPr="001D675A" w:rsidRDefault="001D675A" w:rsidP="001D67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D675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171BC" w14:textId="77777777" w:rsidR="001D675A" w:rsidRPr="001D675A" w:rsidRDefault="001D675A" w:rsidP="001D67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D675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D675A" w:rsidRPr="001D675A" w14:paraId="089D41DF" w14:textId="77777777" w:rsidTr="00DB6E2B">
        <w:trPr>
          <w:trHeight w:val="681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1DE63" w14:textId="77777777" w:rsidR="001D675A" w:rsidRPr="001D675A" w:rsidRDefault="001D675A" w:rsidP="001D67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D5462" w14:textId="77777777" w:rsidR="001D675A" w:rsidRPr="001D675A" w:rsidRDefault="001D675A" w:rsidP="001D6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AF3F7" w14:textId="77777777" w:rsidR="001D675A" w:rsidRPr="001D675A" w:rsidRDefault="001D675A" w:rsidP="001D6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2CF5E" w14:textId="52D842DA" w:rsidR="001D675A" w:rsidRDefault="001D675A" w:rsidP="0074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D675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SUMA</w:t>
            </w:r>
          </w:p>
          <w:p w14:paraId="4D897DFC" w14:textId="77777777" w:rsidR="00F468CC" w:rsidRDefault="00F468CC" w:rsidP="0074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  <w:p w14:paraId="00AE25B3" w14:textId="2D91666B" w:rsidR="00741898" w:rsidRPr="001D675A" w:rsidRDefault="00741898" w:rsidP="00DB6E2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8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E8E4C6" w14:textId="77777777" w:rsidR="001D675A" w:rsidRPr="001D675A" w:rsidRDefault="001D675A" w:rsidP="001D675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D675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</w:tr>
    </w:tbl>
    <w:p w14:paraId="4F025C35" w14:textId="28983380" w:rsidR="005030CB" w:rsidRDefault="005030CB" w:rsidP="005030CB">
      <w:pPr>
        <w:jc w:val="center"/>
      </w:pPr>
    </w:p>
    <w:sectPr w:rsidR="005030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43F89" w14:textId="77777777" w:rsidR="00827F19" w:rsidRDefault="00827F19" w:rsidP="00827F19">
      <w:pPr>
        <w:spacing w:after="0" w:line="240" w:lineRule="auto"/>
      </w:pPr>
      <w:r>
        <w:separator/>
      </w:r>
    </w:p>
  </w:endnote>
  <w:endnote w:type="continuationSeparator" w:id="0">
    <w:p w14:paraId="6F0E4BB7" w14:textId="77777777" w:rsidR="00827F19" w:rsidRDefault="00827F19" w:rsidP="00827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46709" w14:textId="77777777" w:rsidR="00E141B2" w:rsidRDefault="00E141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CB379" w14:textId="77777777" w:rsidR="00E141B2" w:rsidRDefault="00E141B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3A6EC" w14:textId="77777777" w:rsidR="00E141B2" w:rsidRDefault="00E141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118B8" w14:textId="77777777" w:rsidR="00827F19" w:rsidRDefault="00827F19" w:rsidP="00827F19">
      <w:pPr>
        <w:spacing w:after="0" w:line="240" w:lineRule="auto"/>
      </w:pPr>
      <w:r>
        <w:separator/>
      </w:r>
    </w:p>
  </w:footnote>
  <w:footnote w:type="continuationSeparator" w:id="0">
    <w:p w14:paraId="64AF4359" w14:textId="77777777" w:rsidR="00827F19" w:rsidRDefault="00827F19" w:rsidP="00827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328DE" w14:textId="77777777" w:rsidR="00E141B2" w:rsidRDefault="00E141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202E1" w14:textId="77777777" w:rsidR="00157750" w:rsidRDefault="00157750" w:rsidP="00827F19">
    <w:pPr>
      <w:pStyle w:val="Nagwek"/>
      <w:pBdr>
        <w:bottom w:val="single" w:sz="6" w:space="1" w:color="auto"/>
      </w:pBdr>
      <w:jc w:val="right"/>
    </w:pPr>
    <w:r w:rsidRPr="00447A89">
      <w:rPr>
        <w:noProof/>
      </w:rPr>
      <w:drawing>
        <wp:inline distT="0" distB="0" distL="0" distR="0" wp14:anchorId="51DCC268" wp14:editId="1D1AFEC1">
          <wp:extent cx="5749290" cy="609600"/>
          <wp:effectExtent l="0" t="0" r="381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718DAC" w14:textId="2FABE5F7" w:rsidR="00157750" w:rsidRDefault="00827F19" w:rsidP="00827F19">
    <w:pPr>
      <w:pStyle w:val="Nagwek"/>
      <w:pBdr>
        <w:bottom w:val="single" w:sz="6" w:space="1" w:color="auto"/>
      </w:pBdr>
      <w:jc w:val="right"/>
    </w:pPr>
    <w:r>
      <w:tab/>
    </w:r>
  </w:p>
  <w:p w14:paraId="62979AA6" w14:textId="77777777" w:rsidR="00157750" w:rsidRDefault="00157750" w:rsidP="00827F19">
    <w:pPr>
      <w:pStyle w:val="Nagwek"/>
      <w:pBdr>
        <w:bottom w:val="single" w:sz="6" w:space="1" w:color="auto"/>
      </w:pBdr>
      <w:jc w:val="right"/>
      <w:rPr>
        <w:rFonts w:ascii="Verdana" w:hAnsi="Verdana" w:cs="Arial"/>
        <w:sz w:val="18"/>
        <w:szCs w:val="18"/>
      </w:rPr>
    </w:pPr>
  </w:p>
  <w:p w14:paraId="71FD986C" w14:textId="6654E9BB" w:rsidR="00827F19" w:rsidRPr="00C45BD3" w:rsidRDefault="00827F19" w:rsidP="00827F19">
    <w:pPr>
      <w:pStyle w:val="Nagwek"/>
      <w:pBdr>
        <w:bottom w:val="single" w:sz="6" w:space="1" w:color="auto"/>
      </w:pBdr>
      <w:jc w:val="right"/>
      <w:rPr>
        <w:rFonts w:ascii="Verdana" w:hAnsi="Verdana" w:cs="Arial"/>
        <w:sz w:val="18"/>
        <w:szCs w:val="18"/>
      </w:rPr>
    </w:pPr>
    <w:r w:rsidRPr="00C45BD3">
      <w:rPr>
        <w:rFonts w:ascii="Verdana" w:hAnsi="Verdana" w:cs="Arial"/>
        <w:sz w:val="18"/>
        <w:szCs w:val="18"/>
      </w:rPr>
      <w:t>Zakup biurek z elektryczną regulacją wysokości</w:t>
    </w:r>
  </w:p>
  <w:p w14:paraId="00A055A0" w14:textId="62B589B5" w:rsidR="00E141B2" w:rsidRDefault="00FB39B7" w:rsidP="00FB39B7">
    <w:pPr>
      <w:pStyle w:val="Nagwek"/>
      <w:pBdr>
        <w:bottom w:val="single" w:sz="6" w:space="1" w:color="auto"/>
      </w:pBdr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 w:rsidR="00E141B2">
      <w:rPr>
        <w:rFonts w:ascii="Verdana" w:hAnsi="Verdana"/>
        <w:sz w:val="18"/>
        <w:szCs w:val="18"/>
      </w:rPr>
      <w:t>Załącznik nr 5 do SWZ</w:t>
    </w:r>
  </w:p>
  <w:p w14:paraId="28CD6D48" w14:textId="46FBB9C8" w:rsidR="00827F19" w:rsidRPr="00C45BD3" w:rsidRDefault="00E141B2" w:rsidP="00E141B2">
    <w:pPr>
      <w:pStyle w:val="Nagwek"/>
      <w:pBdr>
        <w:bottom w:val="single" w:sz="6" w:space="1" w:color="auto"/>
      </w:pBdr>
      <w:jc w:val="right"/>
      <w:rPr>
        <w:rFonts w:ascii="Verdana" w:hAnsi="Verdana"/>
        <w:sz w:val="18"/>
        <w:szCs w:val="18"/>
      </w:rPr>
    </w:pPr>
    <w:r>
      <w:rPr>
        <w:rFonts w:ascii="Verdana" w:hAnsi="Verdana" w:cs="Arial"/>
        <w:sz w:val="16"/>
        <w:szCs w:val="16"/>
      </w:rPr>
      <w:t>Oznaczenie sprawy: OR.271.87.2026</w:t>
    </w:r>
    <w:r>
      <w:rPr>
        <w:rFonts w:ascii="Verdana" w:hAnsi="Verdana" w:cs="Arial"/>
        <w:sz w:val="16"/>
        <w:szCs w:val="16"/>
      </w:rPr>
      <w:t xml:space="preserve">                                                                  </w:t>
    </w:r>
    <w:bookmarkStart w:id="0" w:name="_GoBack"/>
    <w:bookmarkEnd w:id="0"/>
    <w:r>
      <w:rPr>
        <w:rFonts w:ascii="Verdana" w:hAnsi="Verdana" w:cs="Arial"/>
        <w:sz w:val="16"/>
        <w:szCs w:val="16"/>
      </w:rPr>
      <w:t xml:space="preserve"> </w:t>
    </w:r>
    <w:r w:rsidR="00827F19" w:rsidRPr="00C45BD3">
      <w:rPr>
        <w:rFonts w:ascii="Verdana" w:hAnsi="Verdana"/>
        <w:sz w:val="18"/>
        <w:szCs w:val="18"/>
      </w:rPr>
      <w:t>Załąc</w:t>
    </w:r>
    <w:r w:rsidR="00827F19">
      <w:rPr>
        <w:rFonts w:ascii="Verdana" w:hAnsi="Verdana"/>
        <w:sz w:val="18"/>
        <w:szCs w:val="18"/>
      </w:rPr>
      <w:t>z</w:t>
    </w:r>
    <w:r w:rsidR="00827F19" w:rsidRPr="00C45BD3">
      <w:rPr>
        <w:rFonts w:ascii="Verdana" w:hAnsi="Verdana"/>
        <w:sz w:val="18"/>
        <w:szCs w:val="18"/>
      </w:rPr>
      <w:t xml:space="preserve">nik nr </w:t>
    </w:r>
    <w:r w:rsidR="009C6507">
      <w:rPr>
        <w:rFonts w:ascii="Verdana" w:hAnsi="Verdana"/>
        <w:sz w:val="18"/>
        <w:szCs w:val="18"/>
      </w:rPr>
      <w:t>2</w:t>
    </w:r>
    <w:r>
      <w:rPr>
        <w:rFonts w:ascii="Verdana" w:hAnsi="Verdana"/>
        <w:sz w:val="18"/>
        <w:szCs w:val="18"/>
      </w:rPr>
      <w:t xml:space="preserve"> do umowy</w:t>
    </w:r>
  </w:p>
  <w:p w14:paraId="6BE63B58" w14:textId="77777777" w:rsidR="00827F19" w:rsidRPr="00C45BD3" w:rsidRDefault="00827F19" w:rsidP="00827F19">
    <w:pPr>
      <w:pStyle w:val="Nagwek"/>
      <w:rPr>
        <w:rFonts w:ascii="Verdana" w:hAnsi="Verdana"/>
        <w:sz w:val="18"/>
        <w:szCs w:val="18"/>
      </w:rPr>
    </w:pPr>
  </w:p>
  <w:p w14:paraId="06C52950" w14:textId="5C66E21F" w:rsidR="00827F19" w:rsidRDefault="00827F19" w:rsidP="00827F19">
    <w:pPr>
      <w:pStyle w:val="Nagwek"/>
      <w:tabs>
        <w:tab w:val="clear" w:pos="4536"/>
        <w:tab w:val="clear" w:pos="9072"/>
        <w:tab w:val="left" w:pos="301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17C39" w14:textId="77777777" w:rsidR="00E141B2" w:rsidRDefault="00E141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B6E11"/>
    <w:multiLevelType w:val="hybridMultilevel"/>
    <w:tmpl w:val="13026F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021A23"/>
    <w:multiLevelType w:val="hybridMultilevel"/>
    <w:tmpl w:val="3A58A05E"/>
    <w:lvl w:ilvl="0" w:tplc="5696472E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440"/>
    <w:rsid w:val="00055440"/>
    <w:rsid w:val="00066CC7"/>
    <w:rsid w:val="00132C8C"/>
    <w:rsid w:val="00157750"/>
    <w:rsid w:val="001C5849"/>
    <w:rsid w:val="001D675A"/>
    <w:rsid w:val="00326F54"/>
    <w:rsid w:val="00351A80"/>
    <w:rsid w:val="005030CB"/>
    <w:rsid w:val="006053A7"/>
    <w:rsid w:val="00741898"/>
    <w:rsid w:val="00791F73"/>
    <w:rsid w:val="00827F19"/>
    <w:rsid w:val="009C6507"/>
    <w:rsid w:val="00CA1DFF"/>
    <w:rsid w:val="00D523E1"/>
    <w:rsid w:val="00DB6E2B"/>
    <w:rsid w:val="00E141B2"/>
    <w:rsid w:val="00E81F61"/>
    <w:rsid w:val="00F468CC"/>
    <w:rsid w:val="00F50B22"/>
    <w:rsid w:val="00FB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BD69A7F"/>
  <w15:chartTrackingRefBased/>
  <w15:docId w15:val="{8CAB4350-0051-446F-B79C-C201EFA4C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7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7F19"/>
  </w:style>
  <w:style w:type="paragraph" w:styleId="Stopka">
    <w:name w:val="footer"/>
    <w:basedOn w:val="Normalny"/>
    <w:link w:val="StopkaZnak"/>
    <w:uiPriority w:val="99"/>
    <w:unhideWhenUsed/>
    <w:rsid w:val="00827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7F19"/>
  </w:style>
  <w:style w:type="paragraph" w:styleId="Akapitzlist">
    <w:name w:val="List Paragraph"/>
    <w:basedOn w:val="Normalny"/>
    <w:uiPriority w:val="34"/>
    <w:qFormat/>
    <w:rsid w:val="005030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Piasny Jolanta</dc:creator>
  <cp:keywords/>
  <dc:description/>
  <cp:lastModifiedBy>Kęsy Martyna</cp:lastModifiedBy>
  <cp:revision>4</cp:revision>
  <dcterms:created xsi:type="dcterms:W3CDTF">2026-07-29T06:25:00Z</dcterms:created>
  <dcterms:modified xsi:type="dcterms:W3CDTF">2026-08-12T06:38:00Z</dcterms:modified>
</cp:coreProperties>
</file>